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DBB" w:rsidRDefault="008759F5">
      <w:pPr>
        <w:pStyle w:val="a3"/>
        <w:spacing w:before="68"/>
        <w:ind w:left="1830" w:right="1844"/>
        <w:jc w:val="center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1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ТЕХНОЛОГИИ</w:t>
      </w:r>
      <w:r>
        <w:rPr>
          <w:spacing w:val="-14"/>
        </w:rPr>
        <w:t xml:space="preserve"> </w:t>
      </w:r>
      <w:r w:rsidR="00B1719C">
        <w:t>2021–2022</w:t>
      </w:r>
      <w:r>
        <w:rPr>
          <w:spacing w:val="9"/>
        </w:rPr>
        <w:t xml:space="preserve"> </w:t>
      </w:r>
      <w:r>
        <w:t>уч.</w:t>
      </w:r>
      <w:r>
        <w:rPr>
          <w:spacing w:val="9"/>
        </w:rPr>
        <w:t xml:space="preserve"> </w:t>
      </w:r>
      <w:r>
        <w:t>г.</w:t>
      </w:r>
    </w:p>
    <w:p w:rsidR="00601DBB" w:rsidRDefault="008759F5">
      <w:pPr>
        <w:pStyle w:val="a3"/>
        <w:spacing w:line="317" w:lineRule="exact"/>
        <w:ind w:left="1830" w:right="1821"/>
        <w:jc w:val="center"/>
      </w:pPr>
      <w:r>
        <w:t>ШКОЛЬНЫЙ</w:t>
      </w:r>
      <w:r>
        <w:rPr>
          <w:spacing w:val="-6"/>
        </w:rPr>
        <w:t xml:space="preserve"> </w:t>
      </w:r>
      <w:r>
        <w:t>ЭТАП</w:t>
      </w:r>
    </w:p>
    <w:p w:rsidR="00601DBB" w:rsidRDefault="008759F5">
      <w:pPr>
        <w:pStyle w:val="a3"/>
        <w:spacing w:line="247" w:lineRule="auto"/>
        <w:ind w:left="1259" w:right="1258"/>
        <w:jc w:val="center"/>
      </w:pPr>
      <w:r>
        <w:t>Направление</w:t>
      </w:r>
      <w:r>
        <w:rPr>
          <w:spacing w:val="-2"/>
        </w:rPr>
        <w:t xml:space="preserve"> </w:t>
      </w:r>
      <w:r>
        <w:t>«Техника,</w:t>
      </w:r>
      <w:r>
        <w:rPr>
          <w:spacing w:val="-6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техническое</w:t>
      </w:r>
      <w:r>
        <w:rPr>
          <w:spacing w:val="-1"/>
        </w:rPr>
        <w:t xml:space="preserve"> </w:t>
      </w:r>
      <w:r>
        <w:t>творчество»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601DBB" w:rsidRDefault="008759F5">
      <w:pPr>
        <w:pStyle w:val="a3"/>
        <w:spacing w:line="309" w:lineRule="exact"/>
        <w:ind w:left="1830" w:right="1840"/>
        <w:jc w:val="center"/>
      </w:pPr>
      <w:r>
        <w:t>10–11</w:t>
      </w:r>
      <w:r>
        <w:rPr>
          <w:spacing w:val="-6"/>
        </w:rPr>
        <w:t xml:space="preserve"> </w:t>
      </w:r>
      <w:r>
        <w:t>классы</w:t>
      </w:r>
    </w:p>
    <w:p w:rsidR="00601DBB" w:rsidRDefault="008759F5">
      <w:pPr>
        <w:pStyle w:val="1"/>
        <w:spacing w:before="9" w:line="440" w:lineRule="atLeast"/>
        <w:ind w:left="2999" w:right="3009"/>
      </w:pPr>
      <w:r>
        <w:t>Ответы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критерии</w:t>
      </w:r>
      <w:r>
        <w:rPr>
          <w:spacing w:val="-8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Тестовая</w:t>
      </w:r>
      <w:r>
        <w:rPr>
          <w:spacing w:val="-3"/>
        </w:rPr>
        <w:t xml:space="preserve"> </w:t>
      </w:r>
      <w:r>
        <w:t>часть</w:t>
      </w:r>
    </w:p>
    <w:p w:rsidR="00601DBB" w:rsidRDefault="008759F5">
      <w:pPr>
        <w:pStyle w:val="a4"/>
        <w:numPr>
          <w:ilvl w:val="0"/>
          <w:numId w:val="2"/>
        </w:numPr>
        <w:tabs>
          <w:tab w:val="left" w:pos="510"/>
        </w:tabs>
        <w:ind w:right="225" w:firstLine="0"/>
        <w:jc w:val="both"/>
        <w:rPr>
          <w:sz w:val="28"/>
        </w:rPr>
      </w:pP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химико-термической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стали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алитирование.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алитировании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окалиностойкость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коррозионная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стойкость</w:t>
      </w:r>
      <w:r>
        <w:rPr>
          <w:spacing w:val="1"/>
          <w:sz w:val="28"/>
        </w:rPr>
        <w:t xml:space="preserve"> </w:t>
      </w:r>
      <w:r>
        <w:rPr>
          <w:sz w:val="28"/>
        </w:rPr>
        <w:t>сталей.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ответе,</w:t>
      </w:r>
      <w:r>
        <w:rPr>
          <w:spacing w:val="1"/>
          <w:sz w:val="28"/>
        </w:rPr>
        <w:t xml:space="preserve"> </w:t>
      </w:r>
      <w:r>
        <w:rPr>
          <w:sz w:val="28"/>
        </w:rPr>
        <w:t>каким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8"/>
          <w:sz w:val="28"/>
        </w:rPr>
        <w:t xml:space="preserve"> </w:t>
      </w:r>
      <w:r>
        <w:rPr>
          <w:sz w:val="28"/>
        </w:rPr>
        <w:t>насыщение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поверхностного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слоя</w:t>
      </w:r>
      <w:r>
        <w:rPr>
          <w:spacing w:val="7"/>
          <w:sz w:val="28"/>
        </w:rPr>
        <w:t xml:space="preserve"> </w:t>
      </w:r>
      <w:r>
        <w:rPr>
          <w:sz w:val="28"/>
        </w:rPr>
        <w:t>стали.</w:t>
      </w:r>
    </w:p>
    <w:p w:rsidR="00601DBB" w:rsidRDefault="00601DBB">
      <w:pPr>
        <w:pStyle w:val="a3"/>
        <w:rPr>
          <w:sz w:val="27"/>
        </w:rPr>
      </w:pPr>
    </w:p>
    <w:p w:rsidR="00601DBB" w:rsidRDefault="008759F5">
      <w:pPr>
        <w:pStyle w:val="a4"/>
        <w:numPr>
          <w:ilvl w:val="0"/>
          <w:numId w:val="2"/>
        </w:numPr>
        <w:tabs>
          <w:tab w:val="left" w:pos="510"/>
        </w:tabs>
        <w:ind w:right="221" w:firstLine="0"/>
        <w:jc w:val="both"/>
        <w:rPr>
          <w:sz w:val="28"/>
        </w:rPr>
      </w:pPr>
      <w:r>
        <w:rPr>
          <w:sz w:val="28"/>
        </w:rPr>
        <w:t>Назовите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сталеплавильную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печь,</w:t>
      </w:r>
      <w:r>
        <w:rPr>
          <w:spacing w:val="1"/>
          <w:sz w:val="28"/>
        </w:rPr>
        <w:t xml:space="preserve"> </w:t>
      </w:r>
      <w:r>
        <w:rPr>
          <w:sz w:val="28"/>
        </w:rPr>
        <w:t>имевшую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широкое</w:t>
      </w:r>
      <w:r>
        <w:rPr>
          <w:spacing w:val="-67"/>
          <w:sz w:val="28"/>
        </w:rPr>
        <w:t xml:space="preserve"> </w:t>
      </w:r>
      <w:r>
        <w:rPr>
          <w:sz w:val="28"/>
        </w:rPr>
        <w:t>распространение в XX в. и утратившую свою актуальность в XXI в. 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сталеплавильные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печи</w:t>
      </w:r>
      <w:r>
        <w:rPr>
          <w:spacing w:val="1"/>
          <w:sz w:val="28"/>
        </w:rPr>
        <w:t xml:space="preserve"> </w:t>
      </w:r>
      <w:r>
        <w:rPr>
          <w:sz w:val="28"/>
        </w:rPr>
        <w:t>стали</w:t>
      </w:r>
      <w:r>
        <w:rPr>
          <w:spacing w:val="1"/>
          <w:sz w:val="28"/>
        </w:rPr>
        <w:t xml:space="preserve"> </w:t>
      </w:r>
      <w:r>
        <w:rPr>
          <w:sz w:val="28"/>
        </w:rPr>
        <w:t>закрываться,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сталевары</w:t>
      </w:r>
      <w:r>
        <w:rPr>
          <w:spacing w:val="1"/>
          <w:sz w:val="28"/>
        </w:rPr>
        <w:t xml:space="preserve"> </w:t>
      </w:r>
      <w:r>
        <w:rPr>
          <w:sz w:val="28"/>
        </w:rPr>
        <w:t>стали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 технологий.</w:t>
      </w:r>
    </w:p>
    <w:p w:rsidR="00601DBB" w:rsidRDefault="00601DBB">
      <w:pPr>
        <w:pStyle w:val="a3"/>
      </w:pPr>
    </w:p>
    <w:p w:rsidR="00601DBB" w:rsidRDefault="008759F5">
      <w:pPr>
        <w:pStyle w:val="a4"/>
        <w:numPr>
          <w:ilvl w:val="0"/>
          <w:numId w:val="2"/>
        </w:numPr>
        <w:tabs>
          <w:tab w:val="left" w:pos="510"/>
        </w:tabs>
        <w:ind w:right="224" w:firstLine="0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часто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 с применением систем автоматизированного проектирования –</w:t>
      </w:r>
      <w:r>
        <w:rPr>
          <w:spacing w:val="1"/>
          <w:sz w:val="28"/>
        </w:rPr>
        <w:t xml:space="preserve"> </w:t>
      </w:r>
      <w:r>
        <w:rPr>
          <w:sz w:val="28"/>
        </w:rPr>
        <w:t>САПР. Выберите из приведённых ниже показателей только те, которые 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отнести к основным преимуществам, получаемым при применении САПР 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производстве.</w:t>
      </w:r>
    </w:p>
    <w:p w:rsidR="00601DBB" w:rsidRDefault="008759F5">
      <w:pPr>
        <w:pStyle w:val="a3"/>
        <w:spacing w:before="1"/>
        <w:ind w:left="799"/>
      </w:pPr>
      <w:r>
        <w:t>а)</w:t>
      </w:r>
      <w:r>
        <w:rPr>
          <w:spacing w:val="2"/>
        </w:rPr>
        <w:t xml:space="preserve"> </w:t>
      </w:r>
      <w:r>
        <w:t>уменьшение</w:t>
      </w:r>
      <w:r>
        <w:rPr>
          <w:spacing w:val="-7"/>
        </w:rPr>
        <w:t xml:space="preserve"> </w:t>
      </w:r>
      <w:r>
        <w:t>отходов</w:t>
      </w:r>
      <w:r>
        <w:rPr>
          <w:spacing w:val="-6"/>
        </w:rPr>
        <w:t xml:space="preserve"> </w:t>
      </w:r>
      <w:r>
        <w:t>производства</w:t>
      </w:r>
    </w:p>
    <w:p w:rsidR="00601DBB" w:rsidRDefault="008759F5">
      <w:pPr>
        <w:pStyle w:val="a3"/>
        <w:spacing w:before="8"/>
        <w:ind w:left="799" w:right="4350"/>
      </w:pPr>
      <w:r>
        <w:t>б)</w:t>
      </w:r>
      <w:r>
        <w:rPr>
          <w:spacing w:val="-9"/>
        </w:rPr>
        <w:t xml:space="preserve"> </w:t>
      </w:r>
      <w:r>
        <w:t>повышение</w:t>
      </w:r>
      <w:r>
        <w:rPr>
          <w:spacing w:val="-10"/>
        </w:rPr>
        <w:t xml:space="preserve"> </w:t>
      </w:r>
      <w:r>
        <w:t>производительности</w:t>
      </w:r>
      <w:r>
        <w:rPr>
          <w:spacing w:val="-5"/>
        </w:rPr>
        <w:t xml:space="preserve"> </w:t>
      </w:r>
      <w:r>
        <w:t>труда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рост</w:t>
      </w:r>
      <w:r>
        <w:rPr>
          <w:spacing w:val="-3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продукции</w:t>
      </w:r>
    </w:p>
    <w:p w:rsidR="00601DBB" w:rsidRDefault="008759F5">
      <w:pPr>
        <w:pStyle w:val="a3"/>
        <w:spacing w:line="318" w:lineRule="exact"/>
        <w:ind w:left="799"/>
      </w:pPr>
      <w:r>
        <w:t>г)</w:t>
      </w:r>
      <w:r>
        <w:rPr>
          <w:spacing w:val="-2"/>
        </w:rPr>
        <w:t xml:space="preserve"> </w:t>
      </w:r>
      <w:r>
        <w:t>увеличение</w:t>
      </w:r>
      <w:r>
        <w:rPr>
          <w:spacing w:val="-3"/>
        </w:rPr>
        <w:t xml:space="preserve"> </w:t>
      </w:r>
      <w:r>
        <w:t>себестоимости</w:t>
      </w:r>
      <w:r>
        <w:rPr>
          <w:spacing w:val="-7"/>
        </w:rPr>
        <w:t xml:space="preserve"> </w:t>
      </w:r>
      <w:r>
        <w:t>продукции</w:t>
      </w:r>
    </w:p>
    <w:p w:rsidR="00601DBB" w:rsidRDefault="00601DBB">
      <w:pPr>
        <w:pStyle w:val="a3"/>
        <w:spacing w:before="7"/>
        <w:rPr>
          <w:sz w:val="27"/>
        </w:rPr>
      </w:pPr>
    </w:p>
    <w:p w:rsidR="00601DBB" w:rsidRDefault="008759F5">
      <w:pPr>
        <w:pStyle w:val="a4"/>
        <w:numPr>
          <w:ilvl w:val="0"/>
          <w:numId w:val="2"/>
        </w:numPr>
        <w:tabs>
          <w:tab w:val="left" w:pos="510"/>
        </w:tabs>
        <w:spacing w:before="1" w:after="8"/>
        <w:ind w:left="509" w:hanging="281"/>
        <w:jc w:val="both"/>
        <w:rPr>
          <w:sz w:val="28"/>
        </w:rPr>
      </w:pPr>
      <w:r>
        <w:rPr>
          <w:sz w:val="28"/>
        </w:rPr>
        <w:t>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верное</w:t>
      </w:r>
      <w:r>
        <w:rPr>
          <w:spacing w:val="-4"/>
          <w:sz w:val="28"/>
        </w:rPr>
        <w:t xml:space="preserve"> </w:t>
      </w:r>
      <w:r>
        <w:rPr>
          <w:sz w:val="28"/>
        </w:rPr>
        <w:t>название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изображённому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рисунке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инструменту.</w:t>
      </w:r>
    </w:p>
    <w:p w:rsidR="00601DBB" w:rsidRDefault="008759F5">
      <w:pPr>
        <w:pStyle w:val="a3"/>
        <w:ind w:left="229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661339" cy="1353312"/>
            <wp:effectExtent l="0" t="0" r="0" b="0"/>
            <wp:docPr id="1" name="image1.jpeg" descr="ÐÐ°ÑÑÐ¸Ð½ÐºÐ¸ Ð¿Ð¾ Ð·Ð°Ð¿ÑÐ¾ÑÑ Ð½ÑÑÑÐ¾Ð¼ÐµÑ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1339" cy="135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DBB" w:rsidRDefault="00601DBB">
      <w:pPr>
        <w:pStyle w:val="a3"/>
        <w:spacing w:before="9"/>
        <w:rPr>
          <w:sz w:val="25"/>
        </w:rPr>
      </w:pPr>
    </w:p>
    <w:p w:rsidR="00601DBB" w:rsidRDefault="008759F5">
      <w:pPr>
        <w:pStyle w:val="a4"/>
        <w:numPr>
          <w:ilvl w:val="0"/>
          <w:numId w:val="2"/>
        </w:numPr>
        <w:tabs>
          <w:tab w:val="left" w:pos="510"/>
        </w:tabs>
        <w:ind w:left="230" w:right="223" w:firstLine="0"/>
        <w:jc w:val="both"/>
        <w:rPr>
          <w:sz w:val="28"/>
        </w:rPr>
      </w:pPr>
      <w:r>
        <w:rPr>
          <w:sz w:val="28"/>
        </w:rPr>
        <w:t>Известно, что для выполнения технологической операции требуется добиться</w:t>
      </w:r>
      <w:r>
        <w:rPr>
          <w:spacing w:val="-67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"/>
          <w:sz w:val="28"/>
        </w:rPr>
        <w:t xml:space="preserve"> </w:t>
      </w:r>
      <w:r>
        <w:rPr>
          <w:sz w:val="28"/>
        </w:rPr>
        <w:t>(частоты)</w:t>
      </w:r>
      <w:r>
        <w:rPr>
          <w:spacing w:val="1"/>
          <w:sz w:val="28"/>
        </w:rPr>
        <w:t xml:space="preserve"> </w:t>
      </w:r>
      <w:r>
        <w:rPr>
          <w:sz w:val="28"/>
        </w:rPr>
        <w:t>вращения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шпинделя</w:t>
      </w:r>
      <w:r>
        <w:rPr>
          <w:spacing w:val="1"/>
          <w:sz w:val="28"/>
        </w:rPr>
        <w:t xml:space="preserve"> </w:t>
      </w:r>
      <w:r>
        <w:rPr>
          <w:sz w:val="28"/>
        </w:rPr>
        <w:t>1350</w:t>
      </w:r>
      <w:r>
        <w:rPr>
          <w:spacing w:val="1"/>
          <w:sz w:val="28"/>
        </w:rPr>
        <w:t xml:space="preserve"> </w:t>
      </w:r>
      <w:r>
        <w:rPr>
          <w:color w:val="1C1C1C"/>
          <w:sz w:val="28"/>
        </w:rPr>
        <w:t>об/мин.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При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этом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скорость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(частота)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вращения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вала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электромотора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2700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об/мин.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Применяемый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передаточный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механизм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–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зубчатая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цилиндрическая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пере</w:t>
      </w:r>
      <w:r>
        <w:rPr>
          <w:color w:val="1C1C1C"/>
          <w:sz w:val="28"/>
        </w:rPr>
        <w:t>дача.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Количество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зубьев на ведомом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зубчатом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колесе – 80. Определите количество зубьев на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ведущем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зубчатом</w:t>
      </w:r>
      <w:r>
        <w:rPr>
          <w:color w:val="1C1C1C"/>
          <w:spacing w:val="1"/>
          <w:sz w:val="28"/>
        </w:rPr>
        <w:t xml:space="preserve"> </w:t>
      </w:r>
      <w:r>
        <w:rPr>
          <w:color w:val="1C1C1C"/>
          <w:sz w:val="28"/>
        </w:rPr>
        <w:t>колесе</w:t>
      </w:r>
      <w:r>
        <w:rPr>
          <w:color w:val="1C1C1C"/>
          <w:spacing w:val="-6"/>
          <w:sz w:val="28"/>
        </w:rPr>
        <w:t xml:space="preserve"> </w:t>
      </w:r>
      <w:r>
        <w:rPr>
          <w:color w:val="1C1C1C"/>
          <w:sz w:val="28"/>
        </w:rPr>
        <w:t>и передаточное</w:t>
      </w:r>
      <w:r>
        <w:rPr>
          <w:color w:val="1C1C1C"/>
          <w:spacing w:val="4"/>
          <w:sz w:val="28"/>
        </w:rPr>
        <w:t xml:space="preserve"> </w:t>
      </w:r>
      <w:r>
        <w:rPr>
          <w:color w:val="1C1C1C"/>
          <w:sz w:val="28"/>
        </w:rPr>
        <w:t>число</w:t>
      </w:r>
      <w:r>
        <w:rPr>
          <w:color w:val="1C1C1C"/>
          <w:spacing w:val="-1"/>
          <w:sz w:val="28"/>
        </w:rPr>
        <w:t xml:space="preserve"> </w:t>
      </w:r>
      <w:r>
        <w:rPr>
          <w:color w:val="1C1C1C"/>
          <w:sz w:val="28"/>
        </w:rPr>
        <w:t>передачи.</w:t>
      </w:r>
    </w:p>
    <w:p w:rsidR="00601DBB" w:rsidRDefault="00601DBB">
      <w:pPr>
        <w:jc w:val="both"/>
        <w:rPr>
          <w:sz w:val="28"/>
        </w:rPr>
        <w:sectPr w:rsidR="00601D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</w:p>
    <w:p w:rsidR="00601DBB" w:rsidRDefault="00601DBB">
      <w:pPr>
        <w:pStyle w:val="a3"/>
        <w:spacing w:before="1"/>
        <w:rPr>
          <w:sz w:val="26"/>
        </w:rPr>
      </w:pPr>
    </w:p>
    <w:p w:rsidR="00601DBB" w:rsidRDefault="008759F5">
      <w:pPr>
        <w:pStyle w:val="a4"/>
        <w:numPr>
          <w:ilvl w:val="0"/>
          <w:numId w:val="2"/>
        </w:numPr>
        <w:tabs>
          <w:tab w:val="left" w:pos="510"/>
        </w:tabs>
        <w:spacing w:before="88"/>
        <w:ind w:left="230" w:right="217" w:firstLine="0"/>
        <w:jc w:val="both"/>
        <w:rPr>
          <w:sz w:val="28"/>
        </w:rPr>
      </w:pPr>
      <w:r>
        <w:rPr>
          <w:sz w:val="28"/>
        </w:rPr>
        <w:t>Нам известны следующие характеристики обрезной доски из сосны: длина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1000 мм, ширина 200 мм, толщина 20 мм, влажность 30 </w:t>
      </w:r>
      <w:r>
        <w:rPr>
          <w:color w:val="1C1C1C"/>
          <w:sz w:val="28"/>
        </w:rPr>
        <w:t xml:space="preserve">%. </w:t>
      </w:r>
      <w:r>
        <w:rPr>
          <w:sz w:val="28"/>
        </w:rPr>
        <w:t>Определите массу</w:t>
      </w:r>
      <w:r>
        <w:rPr>
          <w:spacing w:val="1"/>
          <w:sz w:val="28"/>
        </w:rPr>
        <w:t xml:space="preserve"> </w:t>
      </w:r>
      <w:r>
        <w:rPr>
          <w:sz w:val="28"/>
        </w:rPr>
        <w:t>доски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килограммах,</w:t>
      </w:r>
      <w:r>
        <w:rPr>
          <w:spacing w:val="-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плотность древесины составляет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500</w:t>
      </w:r>
      <w:r>
        <w:rPr>
          <w:spacing w:val="-3"/>
          <w:sz w:val="28"/>
        </w:rPr>
        <w:t xml:space="preserve"> </w:t>
      </w:r>
      <w:r>
        <w:rPr>
          <w:color w:val="1C1C1C"/>
          <w:sz w:val="28"/>
        </w:rPr>
        <w:t>кг/м³.</w:t>
      </w:r>
    </w:p>
    <w:p w:rsidR="00601DBB" w:rsidRDefault="00601DBB">
      <w:pPr>
        <w:pStyle w:val="a3"/>
        <w:spacing w:before="2"/>
      </w:pPr>
    </w:p>
    <w:p w:rsidR="00601DBB" w:rsidRDefault="008759F5">
      <w:pPr>
        <w:pStyle w:val="a4"/>
        <w:numPr>
          <w:ilvl w:val="0"/>
          <w:numId w:val="2"/>
        </w:numPr>
        <w:tabs>
          <w:tab w:val="left" w:pos="510"/>
        </w:tabs>
        <w:ind w:left="230" w:right="226" w:firstLine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машине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</w:t>
      </w:r>
      <w:r>
        <w:rPr>
          <w:sz w:val="28"/>
        </w:rPr>
        <w:t>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технологию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изготовить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берёзового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бруса</w:t>
      </w:r>
      <w:r>
        <w:rPr>
          <w:spacing w:val="1"/>
          <w:sz w:val="28"/>
        </w:rPr>
        <w:t xml:space="preserve"> </w:t>
      </w:r>
      <w:r>
        <w:rPr>
          <w:sz w:val="28"/>
        </w:rPr>
        <w:t>цилиндрическую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фасонную</w:t>
      </w:r>
      <w:r>
        <w:rPr>
          <w:spacing w:val="1"/>
          <w:sz w:val="28"/>
        </w:rPr>
        <w:t xml:space="preserve"> </w:t>
      </w:r>
      <w:r>
        <w:rPr>
          <w:sz w:val="28"/>
        </w:rPr>
        <w:t>балясину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лестницы?</w:t>
      </w:r>
    </w:p>
    <w:p w:rsidR="00601DBB" w:rsidRDefault="008759F5">
      <w:pPr>
        <w:pStyle w:val="a3"/>
        <w:spacing w:before="3"/>
        <w:ind w:left="800" w:right="3597"/>
        <w:jc w:val="both"/>
      </w:pPr>
      <w:r>
        <w:t>а)</w:t>
      </w:r>
      <w:r>
        <w:rPr>
          <w:spacing w:val="-12"/>
        </w:rPr>
        <w:t xml:space="preserve"> </w:t>
      </w:r>
      <w:r>
        <w:t>станок</w:t>
      </w:r>
      <w:r>
        <w:rPr>
          <w:spacing w:val="-5"/>
        </w:rPr>
        <w:t xml:space="preserve"> </w:t>
      </w:r>
      <w:r>
        <w:t>сверлильный</w:t>
      </w:r>
      <w:r>
        <w:rPr>
          <w:spacing w:val="-8"/>
        </w:rPr>
        <w:t xml:space="preserve"> </w:t>
      </w:r>
      <w:r>
        <w:t>деревообрабатывающий</w:t>
      </w:r>
      <w:r>
        <w:rPr>
          <w:spacing w:val="-68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станок токарный</w:t>
      </w:r>
      <w:r>
        <w:rPr>
          <w:spacing w:val="-2"/>
        </w:rPr>
        <w:t xml:space="preserve"> </w:t>
      </w:r>
      <w:r>
        <w:t>деревообрабатывающий</w:t>
      </w:r>
    </w:p>
    <w:p w:rsidR="00601DBB" w:rsidRDefault="008759F5">
      <w:pPr>
        <w:pStyle w:val="a3"/>
        <w:spacing w:line="318" w:lineRule="exact"/>
        <w:ind w:left="800"/>
        <w:jc w:val="both"/>
      </w:pPr>
      <w:r>
        <w:t>в)</w:t>
      </w:r>
      <w:r>
        <w:rPr>
          <w:spacing w:val="-10"/>
        </w:rPr>
        <w:t xml:space="preserve"> </w:t>
      </w:r>
      <w:r>
        <w:t>станок</w:t>
      </w:r>
      <w:r>
        <w:rPr>
          <w:spacing w:val="-3"/>
        </w:rPr>
        <w:t xml:space="preserve"> </w:t>
      </w:r>
      <w:r>
        <w:t>фуговальный</w:t>
      </w:r>
      <w:r>
        <w:rPr>
          <w:spacing w:val="-6"/>
        </w:rPr>
        <w:t xml:space="preserve"> </w:t>
      </w:r>
      <w:r>
        <w:t>деревообрабатывающий</w:t>
      </w:r>
    </w:p>
    <w:p w:rsidR="00601DBB" w:rsidRDefault="00601DBB">
      <w:pPr>
        <w:pStyle w:val="a3"/>
        <w:spacing w:before="7"/>
        <w:rPr>
          <w:sz w:val="27"/>
        </w:rPr>
      </w:pPr>
    </w:p>
    <w:p w:rsidR="00601DBB" w:rsidRDefault="008759F5">
      <w:pPr>
        <w:pStyle w:val="a4"/>
        <w:numPr>
          <w:ilvl w:val="0"/>
          <w:numId w:val="2"/>
        </w:numPr>
        <w:tabs>
          <w:tab w:val="left" w:pos="510"/>
        </w:tabs>
        <w:ind w:right="226" w:firstLine="0"/>
        <w:jc w:val="both"/>
        <w:rPr>
          <w:sz w:val="28"/>
        </w:rPr>
      </w:pPr>
      <w:r>
        <w:rPr>
          <w:sz w:val="28"/>
        </w:rPr>
        <w:t>Перед созданием программы работы фрезерного металлообрабатывающего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станка (с цилиндрической фрезой) с ЧПУ, необходимо определить какой тип</w:t>
      </w:r>
      <w:r>
        <w:rPr>
          <w:spacing w:val="1"/>
          <w:sz w:val="28"/>
        </w:rPr>
        <w:t xml:space="preserve"> </w:t>
      </w:r>
      <w:r>
        <w:rPr>
          <w:sz w:val="28"/>
        </w:rPr>
        <w:t>фрезерования</w:t>
      </w:r>
      <w:r>
        <w:rPr>
          <w:spacing w:val="33"/>
          <w:sz w:val="28"/>
        </w:rPr>
        <w:t xml:space="preserve"> </w:t>
      </w:r>
      <w:r>
        <w:rPr>
          <w:sz w:val="28"/>
        </w:rPr>
        <w:t>мы</w:t>
      </w:r>
      <w:r>
        <w:rPr>
          <w:spacing w:val="34"/>
          <w:sz w:val="28"/>
        </w:rPr>
        <w:t xml:space="preserve"> </w:t>
      </w:r>
      <w:r>
        <w:rPr>
          <w:sz w:val="28"/>
        </w:rPr>
        <w:t>будем</w:t>
      </w:r>
      <w:r>
        <w:rPr>
          <w:spacing w:val="35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34"/>
          <w:sz w:val="28"/>
        </w:rPr>
        <w:t xml:space="preserve"> </w:t>
      </w:r>
      <w:r>
        <w:rPr>
          <w:sz w:val="28"/>
        </w:rPr>
        <w:t>–</w:t>
      </w:r>
      <w:r>
        <w:rPr>
          <w:spacing w:val="33"/>
          <w:sz w:val="28"/>
        </w:rPr>
        <w:t xml:space="preserve"> </w:t>
      </w:r>
      <w:r>
        <w:rPr>
          <w:sz w:val="28"/>
        </w:rPr>
        <w:t>попутное</w:t>
      </w:r>
      <w:r>
        <w:rPr>
          <w:spacing w:val="28"/>
          <w:sz w:val="28"/>
        </w:rPr>
        <w:t xml:space="preserve"> </w:t>
      </w:r>
      <w:r>
        <w:rPr>
          <w:sz w:val="28"/>
        </w:rPr>
        <w:t>или</w:t>
      </w:r>
      <w:r>
        <w:rPr>
          <w:spacing w:val="33"/>
          <w:sz w:val="28"/>
        </w:rPr>
        <w:t xml:space="preserve"> </w:t>
      </w:r>
      <w:r>
        <w:rPr>
          <w:sz w:val="28"/>
        </w:rPr>
        <w:t>встречное.</w:t>
      </w:r>
      <w:r>
        <w:rPr>
          <w:spacing w:val="32"/>
          <w:sz w:val="28"/>
        </w:rPr>
        <w:t xml:space="preserve"> </w:t>
      </w:r>
      <w:r>
        <w:rPr>
          <w:sz w:val="28"/>
        </w:rPr>
        <w:t>Определите,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чём</w:t>
      </w:r>
      <w:r>
        <w:rPr>
          <w:spacing w:val="1"/>
          <w:sz w:val="28"/>
        </w:rPr>
        <w:t xml:space="preserve"> </w:t>
      </w:r>
      <w:r>
        <w:rPr>
          <w:sz w:val="28"/>
        </w:rPr>
        <w:t>осно</w:t>
      </w:r>
      <w:r>
        <w:rPr>
          <w:sz w:val="28"/>
        </w:rPr>
        <w:t>вные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фрезерования,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верно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указав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пропущенные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совпадает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противоположно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фрезерования.</w:t>
      </w:r>
    </w:p>
    <w:p w:rsidR="00601DBB" w:rsidRDefault="008759F5">
      <w:pPr>
        <w:pStyle w:val="a4"/>
        <w:numPr>
          <w:ilvl w:val="0"/>
          <w:numId w:val="1"/>
        </w:numPr>
        <w:tabs>
          <w:tab w:val="left" w:pos="440"/>
        </w:tabs>
        <w:spacing w:before="9"/>
        <w:ind w:hanging="211"/>
        <w:rPr>
          <w:sz w:val="28"/>
        </w:rPr>
      </w:pPr>
      <w:r>
        <w:rPr>
          <w:sz w:val="28"/>
        </w:rPr>
        <w:t>встречное</w:t>
      </w:r>
      <w:r>
        <w:rPr>
          <w:spacing w:val="63"/>
          <w:sz w:val="28"/>
        </w:rPr>
        <w:t xml:space="preserve"> </w:t>
      </w:r>
      <w:r>
        <w:rPr>
          <w:sz w:val="28"/>
        </w:rPr>
        <w:t>фрезерование</w:t>
      </w:r>
      <w:r>
        <w:rPr>
          <w:spacing w:val="64"/>
          <w:sz w:val="28"/>
        </w:rPr>
        <w:t xml:space="preserve"> </w:t>
      </w:r>
      <w:r>
        <w:rPr>
          <w:sz w:val="28"/>
        </w:rPr>
        <w:t>–</w:t>
      </w:r>
      <w:r>
        <w:rPr>
          <w:spacing w:val="69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63"/>
          <w:sz w:val="28"/>
        </w:rPr>
        <w:t xml:space="preserve"> </w:t>
      </w:r>
      <w:r>
        <w:rPr>
          <w:sz w:val="28"/>
        </w:rPr>
        <w:t>движения  режущей</w:t>
      </w:r>
      <w:r>
        <w:rPr>
          <w:spacing w:val="69"/>
          <w:sz w:val="28"/>
        </w:rPr>
        <w:t xml:space="preserve"> </w:t>
      </w:r>
      <w:r>
        <w:rPr>
          <w:sz w:val="28"/>
        </w:rPr>
        <w:t>кромки</w:t>
      </w:r>
      <w:r>
        <w:rPr>
          <w:spacing w:val="68"/>
          <w:sz w:val="28"/>
        </w:rPr>
        <w:t xml:space="preserve"> </w:t>
      </w:r>
      <w:r>
        <w:rPr>
          <w:sz w:val="28"/>
        </w:rPr>
        <w:t>фрезы,</w:t>
      </w:r>
    </w:p>
    <w:p w:rsidR="00601DBB" w:rsidRDefault="00601DBB">
      <w:pPr>
        <w:jc w:val="both"/>
        <w:rPr>
          <w:sz w:val="28"/>
        </w:rPr>
        <w:sectPr w:rsidR="00601DBB">
          <w:headerReference w:type="default" r:id="rId14"/>
          <w:footerReference w:type="default" r:id="rId15"/>
          <w:pgSz w:w="11910" w:h="16840"/>
          <w:pgMar w:top="1340" w:right="920" w:bottom="980" w:left="900" w:header="706" w:footer="784" w:gutter="0"/>
          <w:cols w:space="720"/>
        </w:sectPr>
      </w:pPr>
    </w:p>
    <w:p w:rsidR="00601DBB" w:rsidRDefault="008759F5">
      <w:pPr>
        <w:pStyle w:val="a3"/>
        <w:tabs>
          <w:tab w:val="left" w:pos="6879"/>
        </w:tabs>
        <w:spacing w:line="237" w:lineRule="auto"/>
        <w:ind w:left="229"/>
      </w:pPr>
      <w:r>
        <w:lastRenderedPageBreak/>
        <w:t>находящейся</w:t>
      </w:r>
      <w:r>
        <w:rPr>
          <w:spacing w:val="34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процессе</w:t>
      </w:r>
      <w:r>
        <w:rPr>
          <w:spacing w:val="28"/>
        </w:rPr>
        <w:t xml:space="preserve"> </w:t>
      </w:r>
      <w:r>
        <w:t>резания,</w:t>
      </w:r>
      <w:r>
        <w:rPr>
          <w:spacing w:val="34"/>
        </w:rPr>
        <w:t xml:space="preserve"> </w:t>
      </w:r>
      <w:r>
        <w:t>а)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подачи;</w:t>
      </w:r>
    </w:p>
    <w:p w:rsidR="00601DBB" w:rsidRDefault="008759F5">
      <w:pPr>
        <w:pStyle w:val="a3"/>
        <w:spacing w:line="320" w:lineRule="exact"/>
        <w:ind w:left="70"/>
      </w:pPr>
      <w:r>
        <w:br w:type="column"/>
      </w:r>
      <w:r>
        <w:lastRenderedPageBreak/>
        <w:t>направлению</w:t>
      </w:r>
      <w:r>
        <w:rPr>
          <w:spacing w:val="27"/>
        </w:rPr>
        <w:t xml:space="preserve"> </w:t>
      </w:r>
      <w:r>
        <w:t>движения</w:t>
      </w:r>
    </w:p>
    <w:p w:rsidR="00601DBB" w:rsidRDefault="00601DBB">
      <w:pPr>
        <w:spacing w:line="320" w:lineRule="exact"/>
        <w:sectPr w:rsidR="00601DBB">
          <w:type w:val="continuous"/>
          <w:pgSz w:w="11910" w:h="16840"/>
          <w:pgMar w:top="1340" w:right="920" w:bottom="980" w:left="900" w:header="720" w:footer="720" w:gutter="0"/>
          <w:cols w:num="2" w:space="720" w:equalWidth="0">
            <w:col w:w="6880" w:space="40"/>
            <w:col w:w="3170"/>
          </w:cols>
        </w:sectPr>
      </w:pPr>
    </w:p>
    <w:p w:rsidR="00601DBB" w:rsidRDefault="008759F5">
      <w:pPr>
        <w:pStyle w:val="a4"/>
        <w:numPr>
          <w:ilvl w:val="0"/>
          <w:numId w:val="1"/>
        </w:numPr>
        <w:tabs>
          <w:tab w:val="left" w:pos="440"/>
        </w:tabs>
        <w:ind w:hanging="211"/>
        <w:jc w:val="left"/>
        <w:rPr>
          <w:sz w:val="28"/>
        </w:rPr>
      </w:pPr>
      <w:r>
        <w:rPr>
          <w:sz w:val="28"/>
        </w:rPr>
        <w:lastRenderedPageBreak/>
        <w:t>попутное</w:t>
      </w:r>
      <w:r>
        <w:rPr>
          <w:spacing w:val="3"/>
          <w:sz w:val="28"/>
        </w:rPr>
        <w:t xml:space="preserve"> </w:t>
      </w:r>
      <w:r>
        <w:rPr>
          <w:sz w:val="28"/>
        </w:rPr>
        <w:t>фрезерование</w:t>
      </w:r>
      <w:r>
        <w:rPr>
          <w:spacing w:val="72"/>
          <w:sz w:val="28"/>
        </w:rPr>
        <w:t xml:space="preserve"> </w:t>
      </w:r>
      <w:r>
        <w:rPr>
          <w:sz w:val="28"/>
        </w:rPr>
        <w:t>–</w:t>
      </w:r>
      <w:r>
        <w:rPr>
          <w:spacing w:val="87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82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78"/>
          <w:sz w:val="28"/>
        </w:rPr>
        <w:t xml:space="preserve"> </w:t>
      </w:r>
      <w:r>
        <w:rPr>
          <w:sz w:val="28"/>
        </w:rPr>
        <w:t>режущей</w:t>
      </w:r>
      <w:r>
        <w:rPr>
          <w:spacing w:val="78"/>
          <w:sz w:val="28"/>
        </w:rPr>
        <w:t xml:space="preserve"> </w:t>
      </w:r>
      <w:r>
        <w:rPr>
          <w:sz w:val="28"/>
        </w:rPr>
        <w:t>кромки</w:t>
      </w:r>
      <w:r>
        <w:rPr>
          <w:spacing w:val="77"/>
          <w:sz w:val="28"/>
        </w:rPr>
        <w:t xml:space="preserve"> </w:t>
      </w:r>
      <w:r>
        <w:rPr>
          <w:sz w:val="28"/>
        </w:rPr>
        <w:t>фрезы,</w:t>
      </w:r>
    </w:p>
    <w:p w:rsidR="00601DBB" w:rsidRDefault="00601DBB">
      <w:pPr>
        <w:rPr>
          <w:sz w:val="28"/>
        </w:rPr>
        <w:sectPr w:rsidR="00601DBB">
          <w:type w:val="continuous"/>
          <w:pgSz w:w="11910" w:h="16840"/>
          <w:pgMar w:top="1340" w:right="920" w:bottom="980" w:left="900" w:header="720" w:footer="720" w:gutter="0"/>
          <w:cols w:space="720"/>
        </w:sectPr>
      </w:pPr>
    </w:p>
    <w:p w:rsidR="00601DBB" w:rsidRDefault="008759F5">
      <w:pPr>
        <w:pStyle w:val="a3"/>
        <w:tabs>
          <w:tab w:val="left" w:pos="6580"/>
        </w:tabs>
        <w:spacing w:line="247" w:lineRule="auto"/>
        <w:ind w:left="230"/>
      </w:pPr>
      <w:r>
        <w:lastRenderedPageBreak/>
        <w:t>находящейся</w:t>
      </w:r>
      <w:r>
        <w:rPr>
          <w:spacing w:val="24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процессе</w:t>
      </w:r>
      <w:r>
        <w:rPr>
          <w:spacing w:val="19"/>
        </w:rPr>
        <w:t xml:space="preserve"> </w:t>
      </w:r>
      <w:r>
        <w:t>резания,</w:t>
      </w:r>
      <w:r>
        <w:rPr>
          <w:spacing w:val="23"/>
        </w:rPr>
        <w:t xml:space="preserve"> </w:t>
      </w:r>
      <w:r>
        <w:t>б)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подачи.</w:t>
      </w:r>
    </w:p>
    <w:p w:rsidR="00601DBB" w:rsidRDefault="008759F5">
      <w:pPr>
        <w:pStyle w:val="a3"/>
        <w:spacing w:line="321" w:lineRule="exact"/>
        <w:ind w:left="70"/>
      </w:pPr>
      <w:r>
        <w:br w:type="column"/>
      </w:r>
      <w:r>
        <w:lastRenderedPageBreak/>
        <w:t>с</w:t>
      </w:r>
      <w:r>
        <w:rPr>
          <w:spacing w:val="16"/>
        </w:rPr>
        <w:t xml:space="preserve"> </w:t>
      </w:r>
      <w:r>
        <w:t>направлением</w:t>
      </w:r>
      <w:r>
        <w:rPr>
          <w:spacing w:val="23"/>
        </w:rPr>
        <w:t xml:space="preserve"> </w:t>
      </w:r>
      <w:r>
        <w:t>движения</w:t>
      </w:r>
    </w:p>
    <w:p w:rsidR="00601DBB" w:rsidRDefault="00601DBB">
      <w:pPr>
        <w:spacing w:line="321" w:lineRule="exact"/>
        <w:sectPr w:rsidR="00601DBB">
          <w:type w:val="continuous"/>
          <w:pgSz w:w="11910" w:h="16840"/>
          <w:pgMar w:top="1340" w:right="920" w:bottom="980" w:left="900" w:header="720" w:footer="720" w:gutter="0"/>
          <w:cols w:num="2" w:space="720" w:equalWidth="0">
            <w:col w:w="6581" w:space="40"/>
            <w:col w:w="3469"/>
          </w:cols>
        </w:sectPr>
      </w:pPr>
    </w:p>
    <w:p w:rsidR="00601DBB" w:rsidRDefault="00601DBB">
      <w:pPr>
        <w:pStyle w:val="a3"/>
        <w:spacing w:before="10"/>
        <w:rPr>
          <w:sz w:val="18"/>
        </w:rPr>
      </w:pPr>
    </w:p>
    <w:p w:rsidR="00601DBB" w:rsidRDefault="008759F5">
      <w:pPr>
        <w:pStyle w:val="a4"/>
        <w:numPr>
          <w:ilvl w:val="0"/>
          <w:numId w:val="2"/>
        </w:numPr>
        <w:tabs>
          <w:tab w:val="left" w:pos="511"/>
        </w:tabs>
        <w:spacing w:before="88"/>
        <w:ind w:left="230" w:right="216" w:firstLine="0"/>
        <w:jc w:val="both"/>
        <w:rPr>
          <w:sz w:val="28"/>
        </w:rPr>
      </w:pPr>
      <w:r>
        <w:rPr>
          <w:sz w:val="28"/>
        </w:rPr>
        <w:t>Всё большее распространение в качестве источников света сейчас получают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ленты.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метр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ленты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десятков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светодиодов,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71"/>
          <w:sz w:val="28"/>
        </w:rPr>
        <w:t xml:space="preserve"> </w:t>
      </w:r>
      <w:r>
        <w:rPr>
          <w:sz w:val="28"/>
        </w:rPr>
        <w:t>рядов.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Рассчитайте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потребляемую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ленты,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известно,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светодиодов</w:t>
      </w:r>
      <w:r>
        <w:rPr>
          <w:spacing w:val="70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70"/>
          <w:sz w:val="28"/>
        </w:rPr>
        <w:t xml:space="preserve"> </w:t>
      </w:r>
      <w:r>
        <w:rPr>
          <w:sz w:val="28"/>
        </w:rPr>
        <w:t>60</w:t>
      </w:r>
      <w:r>
        <w:rPr>
          <w:spacing w:val="70"/>
          <w:sz w:val="28"/>
        </w:rPr>
        <w:t xml:space="preserve"> </w:t>
      </w:r>
      <w:r>
        <w:rPr>
          <w:sz w:val="28"/>
        </w:rPr>
        <w:t>шт.,</w:t>
      </w:r>
      <w:r>
        <w:rPr>
          <w:spacing w:val="70"/>
          <w:sz w:val="28"/>
        </w:rPr>
        <w:t xml:space="preserve"> </w:t>
      </w:r>
      <w:r>
        <w:rPr>
          <w:sz w:val="28"/>
        </w:rPr>
        <w:t>все</w:t>
      </w:r>
      <w:r>
        <w:rPr>
          <w:spacing w:val="70"/>
          <w:sz w:val="28"/>
        </w:rPr>
        <w:t xml:space="preserve"> </w:t>
      </w:r>
      <w:r>
        <w:rPr>
          <w:sz w:val="28"/>
        </w:rPr>
        <w:t>светодиоды</w:t>
      </w:r>
      <w:r>
        <w:rPr>
          <w:spacing w:val="70"/>
          <w:sz w:val="28"/>
        </w:rPr>
        <w:t xml:space="preserve"> </w:t>
      </w:r>
      <w:r>
        <w:rPr>
          <w:sz w:val="28"/>
        </w:rPr>
        <w:t>соединены</w:t>
      </w:r>
      <w:r>
        <w:rPr>
          <w:spacing w:val="70"/>
          <w:sz w:val="28"/>
        </w:rPr>
        <w:t xml:space="preserve"> </w:t>
      </w:r>
      <w:r>
        <w:rPr>
          <w:sz w:val="28"/>
        </w:rPr>
        <w:t>друг</w:t>
      </w:r>
      <w:r>
        <w:rPr>
          <w:spacing w:val="-67"/>
          <w:sz w:val="28"/>
        </w:rPr>
        <w:t xml:space="preserve"> </w:t>
      </w:r>
      <w:r>
        <w:rPr>
          <w:sz w:val="28"/>
        </w:rPr>
        <w:t>с другом параллельно,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а характеристики 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светодиода таковы: 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3,5 В</w:t>
      </w:r>
      <w:r>
        <w:rPr>
          <w:spacing w:val="2"/>
          <w:sz w:val="28"/>
        </w:rPr>
        <w:t xml:space="preserve"> </w:t>
      </w:r>
      <w:r>
        <w:rPr>
          <w:sz w:val="28"/>
        </w:rPr>
        <w:t>и ток</w:t>
      </w:r>
      <w:r>
        <w:rPr>
          <w:spacing w:val="3"/>
          <w:sz w:val="28"/>
        </w:rPr>
        <w:t xml:space="preserve"> </w:t>
      </w:r>
      <w:r>
        <w:rPr>
          <w:sz w:val="28"/>
        </w:rPr>
        <w:t>0,1</w:t>
      </w:r>
      <w:r>
        <w:rPr>
          <w:spacing w:val="9"/>
          <w:sz w:val="28"/>
        </w:rPr>
        <w:t xml:space="preserve"> </w:t>
      </w:r>
      <w:r>
        <w:rPr>
          <w:sz w:val="28"/>
        </w:rPr>
        <w:t>А.</w:t>
      </w:r>
    </w:p>
    <w:p w:rsidR="00601DBB" w:rsidRDefault="00601DBB">
      <w:pPr>
        <w:pStyle w:val="a3"/>
        <w:spacing w:before="5"/>
      </w:pPr>
    </w:p>
    <w:p w:rsidR="00601DBB" w:rsidRDefault="008759F5">
      <w:pPr>
        <w:pStyle w:val="a4"/>
        <w:numPr>
          <w:ilvl w:val="0"/>
          <w:numId w:val="2"/>
        </w:numPr>
        <w:tabs>
          <w:tab w:val="left" w:pos="651"/>
        </w:tabs>
        <w:ind w:left="230" w:right="227" w:hanging="1"/>
        <w:rPr>
          <w:sz w:val="28"/>
        </w:rPr>
      </w:pPr>
      <w:r>
        <w:rPr>
          <w:sz w:val="28"/>
        </w:rPr>
        <w:t>На</w:t>
      </w:r>
      <w:r>
        <w:rPr>
          <w:spacing w:val="44"/>
          <w:sz w:val="28"/>
        </w:rPr>
        <w:t xml:space="preserve"> </w:t>
      </w:r>
      <w:r>
        <w:rPr>
          <w:sz w:val="28"/>
        </w:rPr>
        <w:t>каком</w:t>
      </w:r>
      <w:r>
        <w:rPr>
          <w:spacing w:val="51"/>
          <w:sz w:val="28"/>
        </w:rPr>
        <w:t xml:space="preserve"> </w:t>
      </w:r>
      <w:r>
        <w:rPr>
          <w:sz w:val="28"/>
        </w:rPr>
        <w:t>этапе</w:t>
      </w:r>
      <w:r>
        <w:rPr>
          <w:spacing w:val="5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50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44"/>
          <w:sz w:val="28"/>
        </w:rPr>
        <w:t xml:space="preserve"> </w:t>
      </w:r>
      <w:r>
        <w:rPr>
          <w:sz w:val="28"/>
        </w:rPr>
        <w:t>по</w:t>
      </w:r>
      <w:r>
        <w:rPr>
          <w:spacing w:val="58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50"/>
          <w:sz w:val="28"/>
        </w:rPr>
        <w:t xml:space="preserve"> </w:t>
      </w:r>
      <w:r>
        <w:rPr>
          <w:sz w:val="28"/>
        </w:rPr>
        <w:t>целесообразнее</w:t>
      </w:r>
      <w:r>
        <w:rPr>
          <w:spacing w:val="44"/>
          <w:sz w:val="28"/>
        </w:rPr>
        <w:t xml:space="preserve"> </w:t>
      </w:r>
      <w:r>
        <w:rPr>
          <w:sz w:val="28"/>
        </w:rPr>
        <w:t>всего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составить технологическую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карту</w:t>
      </w:r>
      <w:r>
        <w:rPr>
          <w:spacing w:val="-10"/>
          <w:sz w:val="28"/>
        </w:rPr>
        <w:t xml:space="preserve"> </w:t>
      </w:r>
      <w:r>
        <w:rPr>
          <w:sz w:val="28"/>
        </w:rPr>
        <w:t>изготовления проектного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изделия?</w:t>
      </w:r>
    </w:p>
    <w:p w:rsidR="00601DBB" w:rsidRDefault="008759F5">
      <w:pPr>
        <w:pStyle w:val="a3"/>
        <w:spacing w:line="316" w:lineRule="exact"/>
        <w:ind w:left="230"/>
      </w:pPr>
      <w:r>
        <w:t>Этапы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проекта,</w:t>
      </w:r>
      <w:r>
        <w:rPr>
          <w:spacing w:val="-3"/>
        </w:rPr>
        <w:t xml:space="preserve"> </w:t>
      </w:r>
      <w:r>
        <w:t>названные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произвольном</w:t>
      </w:r>
      <w:r>
        <w:rPr>
          <w:spacing w:val="-1"/>
        </w:rPr>
        <w:t xml:space="preserve"> </w:t>
      </w:r>
      <w:r>
        <w:t>порядке:</w:t>
      </w:r>
    </w:p>
    <w:p w:rsidR="00601DBB" w:rsidRDefault="008759F5">
      <w:pPr>
        <w:pStyle w:val="a4"/>
        <w:numPr>
          <w:ilvl w:val="1"/>
          <w:numId w:val="2"/>
        </w:numPr>
        <w:tabs>
          <w:tab w:val="left" w:pos="1010"/>
        </w:tabs>
        <w:spacing w:line="319" w:lineRule="exact"/>
        <w:jc w:val="left"/>
        <w:rPr>
          <w:sz w:val="28"/>
        </w:rPr>
      </w:pPr>
      <w:r>
        <w:rPr>
          <w:sz w:val="28"/>
        </w:rPr>
        <w:t>поисково-исследовательский;</w:t>
      </w:r>
    </w:p>
    <w:p w:rsidR="00601DBB" w:rsidRDefault="008759F5">
      <w:pPr>
        <w:pStyle w:val="a4"/>
        <w:numPr>
          <w:ilvl w:val="1"/>
          <w:numId w:val="2"/>
        </w:numPr>
        <w:tabs>
          <w:tab w:val="left" w:pos="1010"/>
        </w:tabs>
        <w:spacing w:line="320" w:lineRule="exact"/>
        <w:jc w:val="left"/>
        <w:rPr>
          <w:sz w:val="28"/>
        </w:rPr>
      </w:pPr>
      <w:r>
        <w:rPr>
          <w:sz w:val="28"/>
        </w:rPr>
        <w:t>заключительный;</w:t>
      </w:r>
    </w:p>
    <w:p w:rsidR="00601DBB" w:rsidRDefault="008759F5">
      <w:pPr>
        <w:pStyle w:val="a4"/>
        <w:numPr>
          <w:ilvl w:val="1"/>
          <w:numId w:val="2"/>
        </w:numPr>
        <w:tabs>
          <w:tab w:val="left" w:pos="1010"/>
        </w:tabs>
        <w:spacing w:line="321" w:lineRule="exact"/>
        <w:jc w:val="left"/>
        <w:rPr>
          <w:sz w:val="28"/>
        </w:rPr>
      </w:pPr>
      <w:r>
        <w:rPr>
          <w:sz w:val="28"/>
        </w:rPr>
        <w:t>конструкторско-технологический.</w:t>
      </w:r>
    </w:p>
    <w:p w:rsidR="00601DBB" w:rsidRDefault="00601DBB">
      <w:pPr>
        <w:spacing w:line="321" w:lineRule="exact"/>
        <w:rPr>
          <w:sz w:val="28"/>
        </w:rPr>
        <w:sectPr w:rsidR="00601DBB">
          <w:type w:val="continuous"/>
          <w:pgSz w:w="11910" w:h="16840"/>
          <w:pgMar w:top="1340" w:right="920" w:bottom="980" w:left="900" w:header="720" w:footer="720" w:gutter="0"/>
          <w:cols w:space="720"/>
        </w:sectPr>
      </w:pPr>
    </w:p>
    <w:p w:rsidR="00601DBB" w:rsidRDefault="008759F5">
      <w:pPr>
        <w:pStyle w:val="1"/>
        <w:spacing w:before="78"/>
      </w:pPr>
      <w:r>
        <w:lastRenderedPageBreak/>
        <w:t>Творческ</w:t>
      </w:r>
      <w:r>
        <w:t>ое</w:t>
      </w:r>
      <w:r>
        <w:rPr>
          <w:spacing w:val="-7"/>
        </w:rPr>
        <w:t xml:space="preserve"> </w:t>
      </w:r>
      <w:r>
        <w:t>задание</w:t>
      </w:r>
    </w:p>
    <w:p w:rsidR="00601DBB" w:rsidRDefault="008759F5">
      <w:pPr>
        <w:pStyle w:val="a3"/>
        <w:spacing w:before="168"/>
        <w:ind w:left="230" w:right="223"/>
        <w:jc w:val="both"/>
      </w:pPr>
      <w:r>
        <w:t>Вам необходимо спроектировать процесс изготовления изделия</w:t>
      </w:r>
      <w:r>
        <w:rPr>
          <w:spacing w:val="1"/>
        </w:rPr>
        <w:t xml:space="preserve"> </w:t>
      </w:r>
      <w:r>
        <w:t>«Деревянная</w:t>
      </w:r>
      <w:r>
        <w:rPr>
          <w:spacing w:val="1"/>
        </w:rPr>
        <w:t xml:space="preserve"> </w:t>
      </w:r>
      <w:r>
        <w:t>матрёшка».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изготовления,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отделки,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эскиз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простановкой</w:t>
      </w:r>
      <w:r>
        <w:rPr>
          <w:spacing w:val="-1"/>
        </w:rPr>
        <w:t xml:space="preserve"> </w:t>
      </w:r>
      <w:r>
        <w:t>выбранных Вами</w:t>
      </w:r>
      <w:r>
        <w:rPr>
          <w:spacing w:val="-1"/>
        </w:rPr>
        <w:t xml:space="preserve"> </w:t>
      </w:r>
      <w:r>
        <w:t>размеров.</w:t>
      </w:r>
    </w:p>
    <w:p w:rsidR="00601DBB" w:rsidRDefault="008759F5">
      <w:pPr>
        <w:pStyle w:val="a3"/>
        <w:spacing w:before="3"/>
        <w:ind w:left="230"/>
        <w:jc w:val="both"/>
      </w:pPr>
      <w:r>
        <w:t>Задание</w:t>
      </w:r>
      <w:r>
        <w:rPr>
          <w:spacing w:val="-8"/>
        </w:rPr>
        <w:t xml:space="preserve"> </w:t>
      </w:r>
      <w:r>
        <w:t>выполните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предлагаемой</w:t>
      </w:r>
      <w:r>
        <w:rPr>
          <w:spacing w:val="-2"/>
        </w:rPr>
        <w:t xml:space="preserve"> </w:t>
      </w:r>
      <w:r>
        <w:t>таблице.</w:t>
      </w:r>
    </w:p>
    <w:p w:rsidR="00601DBB" w:rsidRDefault="00601DBB">
      <w:pPr>
        <w:pStyle w:val="a3"/>
        <w:spacing w:before="5"/>
        <w:rPr>
          <w:sz w:val="29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0"/>
        <w:gridCol w:w="6720"/>
      </w:tblGrid>
      <w:tr w:rsidR="00601DBB">
        <w:trPr>
          <w:trHeight w:val="320"/>
        </w:trPr>
        <w:tc>
          <w:tcPr>
            <w:tcW w:w="9650" w:type="dxa"/>
            <w:gridSpan w:val="2"/>
          </w:tcPr>
          <w:p w:rsidR="00601DBB" w:rsidRDefault="008759F5">
            <w:pPr>
              <w:pStyle w:val="TableParagraph"/>
              <w:spacing w:line="300" w:lineRule="exact"/>
              <w:ind w:left="4512" w:right="4382"/>
              <w:jc w:val="center"/>
              <w:rPr>
                <w:sz w:val="28"/>
              </w:rPr>
            </w:pPr>
            <w:r>
              <w:rPr>
                <w:sz w:val="28"/>
              </w:rPr>
              <w:t>Эскиз</w:t>
            </w:r>
          </w:p>
        </w:tc>
      </w:tr>
      <w:tr w:rsidR="00601DBB">
        <w:trPr>
          <w:trHeight w:val="640"/>
        </w:trPr>
        <w:tc>
          <w:tcPr>
            <w:tcW w:w="2930" w:type="dxa"/>
          </w:tcPr>
          <w:p w:rsidR="00601DBB" w:rsidRDefault="008759F5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Материал</w:t>
            </w:r>
          </w:p>
        </w:tc>
        <w:tc>
          <w:tcPr>
            <w:tcW w:w="6720" w:type="dxa"/>
          </w:tcPr>
          <w:p w:rsidR="00601DBB" w:rsidRDefault="008759F5">
            <w:pPr>
              <w:pStyle w:val="TableParagraph"/>
              <w:spacing w:line="311" w:lineRule="exact"/>
              <w:ind w:left="1498" w:right="1374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</w:p>
        </w:tc>
      </w:tr>
      <w:tr w:rsidR="00601DBB">
        <w:trPr>
          <w:trHeight w:val="650"/>
        </w:trPr>
        <w:tc>
          <w:tcPr>
            <w:tcW w:w="2930" w:type="dxa"/>
          </w:tcPr>
          <w:p w:rsidR="00601DBB" w:rsidRDefault="008759F5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Форма</w:t>
            </w:r>
          </w:p>
        </w:tc>
        <w:tc>
          <w:tcPr>
            <w:tcW w:w="6720" w:type="dxa"/>
          </w:tcPr>
          <w:p w:rsidR="00601DBB" w:rsidRDefault="008759F5">
            <w:pPr>
              <w:pStyle w:val="TableParagraph"/>
              <w:spacing w:line="311" w:lineRule="exact"/>
              <w:ind w:left="1498" w:right="1370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</w:tr>
      <w:tr w:rsidR="00601DBB">
        <w:trPr>
          <w:trHeight w:val="1280"/>
        </w:trPr>
        <w:tc>
          <w:tcPr>
            <w:tcW w:w="2930" w:type="dxa"/>
          </w:tcPr>
          <w:p w:rsidR="00601DBB" w:rsidRDefault="008759F5">
            <w:pPr>
              <w:pStyle w:val="TableParagraph"/>
              <w:spacing w:line="237" w:lineRule="auto"/>
              <w:ind w:left="125" w:right="1196"/>
              <w:rPr>
                <w:sz w:val="28"/>
              </w:rPr>
            </w:pPr>
            <w:r>
              <w:rPr>
                <w:sz w:val="28"/>
              </w:rPr>
              <w:t>Технология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изготовления</w:t>
            </w:r>
          </w:p>
        </w:tc>
        <w:tc>
          <w:tcPr>
            <w:tcW w:w="6720" w:type="dxa"/>
          </w:tcPr>
          <w:p w:rsidR="00601DBB" w:rsidRDefault="008759F5">
            <w:pPr>
              <w:pStyle w:val="TableParagraph"/>
              <w:spacing w:line="237" w:lineRule="auto"/>
              <w:ind w:left="1805" w:right="691" w:hanging="97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</w:p>
        </w:tc>
      </w:tr>
      <w:tr w:rsidR="00601DBB">
        <w:trPr>
          <w:trHeight w:val="650"/>
        </w:trPr>
        <w:tc>
          <w:tcPr>
            <w:tcW w:w="2930" w:type="dxa"/>
          </w:tcPr>
          <w:p w:rsidR="00601DBB" w:rsidRDefault="008759F5">
            <w:pPr>
              <w:pStyle w:val="TableParagraph"/>
              <w:spacing w:line="311" w:lineRule="exact"/>
              <w:ind w:left="125"/>
              <w:rPr>
                <w:sz w:val="28"/>
              </w:rPr>
            </w:pPr>
            <w:r>
              <w:rPr>
                <w:sz w:val="28"/>
              </w:rPr>
              <w:t>Отделка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</w:p>
        </w:tc>
        <w:tc>
          <w:tcPr>
            <w:tcW w:w="6720" w:type="dxa"/>
          </w:tcPr>
          <w:p w:rsidR="00601DBB" w:rsidRDefault="008759F5">
            <w:pPr>
              <w:pStyle w:val="TableParagraph"/>
              <w:spacing w:line="311" w:lineRule="exact"/>
              <w:ind w:left="1498" w:right="1359"/>
              <w:jc w:val="center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отделки</w:t>
            </w:r>
          </w:p>
        </w:tc>
      </w:tr>
    </w:tbl>
    <w:p w:rsidR="00601DBB" w:rsidRDefault="00601DBB">
      <w:pPr>
        <w:pStyle w:val="a3"/>
        <w:spacing w:before="9"/>
        <w:rPr>
          <w:sz w:val="27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0"/>
        <w:gridCol w:w="4390"/>
        <w:gridCol w:w="4240"/>
      </w:tblGrid>
      <w:tr w:rsidR="00601DBB">
        <w:trPr>
          <w:trHeight w:val="640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20" w:lineRule="exact"/>
              <w:ind w:right="79" w:firstLine="36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вопроса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before="158"/>
              <w:ind w:left="985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  <w:tc>
          <w:tcPr>
            <w:tcW w:w="4240" w:type="dxa"/>
          </w:tcPr>
          <w:p w:rsidR="00601DBB" w:rsidRDefault="008759F5">
            <w:pPr>
              <w:pStyle w:val="TableParagraph"/>
              <w:spacing w:before="158"/>
              <w:ind w:left="1235"/>
              <w:rPr>
                <w:b/>
                <w:sz w:val="28"/>
              </w:rPr>
            </w:pPr>
            <w:r>
              <w:rPr>
                <w:b/>
                <w:sz w:val="28"/>
              </w:rPr>
              <w:t>Комментарий</w:t>
            </w:r>
          </w:p>
        </w:tc>
      </w:tr>
      <w:tr w:rsidR="00601DBB">
        <w:trPr>
          <w:trHeight w:val="329"/>
        </w:trPr>
        <w:tc>
          <w:tcPr>
            <w:tcW w:w="9860" w:type="dxa"/>
            <w:gridSpan w:val="3"/>
          </w:tcPr>
          <w:p w:rsidR="00601DBB" w:rsidRDefault="008759F5">
            <w:pPr>
              <w:pStyle w:val="TableParagraph"/>
              <w:spacing w:line="310" w:lineRule="exact"/>
              <w:ind w:left="3651" w:right="36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Тестовая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часть</w:t>
            </w:r>
          </w:p>
        </w:tc>
      </w:tr>
      <w:tr w:rsidR="00601DBB">
        <w:trPr>
          <w:trHeight w:val="320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0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алюминий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01DBB">
        <w:trPr>
          <w:trHeight w:val="320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0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мартеновские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печи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01DBB">
        <w:trPr>
          <w:trHeight w:val="320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0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01DBB">
        <w:trPr>
          <w:trHeight w:val="320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0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нутромер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01DBB">
        <w:trPr>
          <w:trHeight w:val="330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1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40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зубьев,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передаточное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01DBB">
        <w:trPr>
          <w:trHeight w:val="319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0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кг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01DBB">
        <w:trPr>
          <w:trHeight w:val="320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0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01DBB">
        <w:trPr>
          <w:trHeight w:val="640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21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противоположно</w:t>
            </w:r>
          </w:p>
          <w:p w:rsidR="00601DBB" w:rsidRDefault="008759F5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совпадает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6"/>
              </w:rPr>
            </w:pPr>
          </w:p>
        </w:tc>
      </w:tr>
      <w:tr w:rsidR="00601DBB">
        <w:trPr>
          <w:trHeight w:val="329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1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21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Вт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01DBB">
        <w:trPr>
          <w:trHeight w:val="640"/>
        </w:trPr>
        <w:tc>
          <w:tcPr>
            <w:tcW w:w="1230" w:type="dxa"/>
          </w:tcPr>
          <w:p w:rsidR="00601DBB" w:rsidRDefault="008759F5">
            <w:pPr>
              <w:pStyle w:val="TableParagraph"/>
              <w:spacing w:line="321" w:lineRule="exact"/>
              <w:ind w:left="455" w:right="4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4390" w:type="dxa"/>
          </w:tcPr>
          <w:p w:rsidR="00601DBB" w:rsidRDefault="008759F5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конструкторско-</w:t>
            </w:r>
          </w:p>
          <w:p w:rsidR="00601DBB" w:rsidRDefault="008759F5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технологическом</w:t>
            </w:r>
          </w:p>
        </w:tc>
        <w:tc>
          <w:tcPr>
            <w:tcW w:w="4240" w:type="dxa"/>
          </w:tcPr>
          <w:p w:rsidR="00601DBB" w:rsidRDefault="00601DBB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601DBB" w:rsidRDefault="00601DBB">
      <w:pPr>
        <w:rPr>
          <w:sz w:val="26"/>
        </w:rPr>
        <w:sectPr w:rsidR="00601DBB">
          <w:pgSz w:w="11910" w:h="16840"/>
          <w:pgMar w:top="1340" w:right="920" w:bottom="980" w:left="900" w:header="706" w:footer="784" w:gutter="0"/>
          <w:cols w:space="720"/>
        </w:sectPr>
      </w:pPr>
    </w:p>
    <w:p w:rsidR="00601DBB" w:rsidRDefault="00601DBB">
      <w:pPr>
        <w:pStyle w:val="a3"/>
        <w:rPr>
          <w:sz w:val="20"/>
        </w:rPr>
      </w:pPr>
    </w:p>
    <w:p w:rsidR="00601DBB" w:rsidRDefault="00601DBB">
      <w:pPr>
        <w:pStyle w:val="a3"/>
        <w:spacing w:before="5"/>
        <w:rPr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4400"/>
        <w:gridCol w:w="4240"/>
      </w:tblGrid>
      <w:tr w:rsidR="00601DBB">
        <w:trPr>
          <w:trHeight w:val="330"/>
        </w:trPr>
        <w:tc>
          <w:tcPr>
            <w:tcW w:w="9860" w:type="dxa"/>
            <w:gridSpan w:val="3"/>
          </w:tcPr>
          <w:p w:rsidR="00601DBB" w:rsidRDefault="008759F5">
            <w:pPr>
              <w:pStyle w:val="TableParagraph"/>
              <w:spacing w:line="310" w:lineRule="exact"/>
              <w:ind w:left="3657" w:right="364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Творческое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задание</w:t>
            </w:r>
          </w:p>
        </w:tc>
      </w:tr>
      <w:tr w:rsidR="00601DBB">
        <w:trPr>
          <w:trHeight w:val="310"/>
        </w:trPr>
        <w:tc>
          <w:tcPr>
            <w:tcW w:w="1220" w:type="dxa"/>
            <w:vMerge w:val="restart"/>
          </w:tcPr>
          <w:p w:rsidR="00601DBB" w:rsidRDefault="00601DBB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0" w:type="dxa"/>
            <w:tcBorders>
              <w:bottom w:val="nil"/>
            </w:tcBorders>
          </w:tcPr>
          <w:p w:rsidR="00601DBB" w:rsidRDefault="008759F5">
            <w:pPr>
              <w:pStyle w:val="TableParagraph"/>
              <w:spacing w:line="291" w:lineRule="exact"/>
              <w:rPr>
                <w:sz w:val="28"/>
              </w:rPr>
            </w:pPr>
            <w:r>
              <w:rPr>
                <w:sz w:val="28"/>
              </w:rPr>
              <w:t>свободный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творческий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вариант</w:t>
            </w:r>
          </w:p>
        </w:tc>
        <w:tc>
          <w:tcPr>
            <w:tcW w:w="4240" w:type="dxa"/>
            <w:tcBorders>
              <w:bottom w:val="nil"/>
            </w:tcBorders>
          </w:tcPr>
          <w:p w:rsidR="00601DBB" w:rsidRDefault="008759F5">
            <w:pPr>
              <w:pStyle w:val="TableParagraph"/>
              <w:spacing w:line="291" w:lineRule="exact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представленных</w:t>
            </w:r>
          </w:p>
        </w:tc>
      </w:tr>
      <w:tr w:rsidR="00601DBB">
        <w:trPr>
          <w:trHeight w:val="310"/>
        </w:trPr>
        <w:tc>
          <w:tcPr>
            <w:tcW w:w="1220" w:type="dxa"/>
            <w:vMerge/>
            <w:tcBorders>
              <w:top w:val="nil"/>
            </w:tcBorders>
          </w:tcPr>
          <w:p w:rsidR="00601DBB" w:rsidRDefault="00601DBB">
            <w:pPr>
              <w:rPr>
                <w:sz w:val="2"/>
                <w:szCs w:val="2"/>
              </w:rPr>
            </w:pPr>
          </w:p>
        </w:tc>
        <w:tc>
          <w:tcPr>
            <w:tcW w:w="4400" w:type="dxa"/>
            <w:tcBorders>
              <w:top w:val="nil"/>
              <w:bottom w:val="nil"/>
            </w:tcBorders>
          </w:tcPr>
          <w:p w:rsidR="00601DBB" w:rsidRDefault="008759F5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ответа</w:t>
            </w:r>
          </w:p>
        </w:tc>
        <w:tc>
          <w:tcPr>
            <w:tcW w:w="4240" w:type="dxa"/>
            <w:tcBorders>
              <w:top w:val="nil"/>
              <w:bottom w:val="nil"/>
            </w:tcBorders>
          </w:tcPr>
          <w:p w:rsidR="00601DBB" w:rsidRDefault="008759F5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параметров</w:t>
            </w:r>
          </w:p>
        </w:tc>
      </w:tr>
      <w:tr w:rsidR="00601DBB">
        <w:trPr>
          <w:trHeight w:val="310"/>
        </w:trPr>
        <w:tc>
          <w:tcPr>
            <w:tcW w:w="1220" w:type="dxa"/>
            <w:vMerge/>
            <w:tcBorders>
              <w:top w:val="nil"/>
            </w:tcBorders>
          </w:tcPr>
          <w:p w:rsidR="00601DBB" w:rsidRDefault="00601DBB">
            <w:pPr>
              <w:rPr>
                <w:sz w:val="2"/>
                <w:szCs w:val="2"/>
              </w:rPr>
            </w:pPr>
          </w:p>
        </w:tc>
        <w:tc>
          <w:tcPr>
            <w:tcW w:w="4400" w:type="dxa"/>
            <w:tcBorders>
              <w:top w:val="nil"/>
              <w:bottom w:val="nil"/>
            </w:tcBorders>
          </w:tcPr>
          <w:p w:rsidR="00601DBB" w:rsidRDefault="00601DBB">
            <w:pPr>
              <w:pStyle w:val="TableParagraph"/>
              <w:ind w:left="0"/>
            </w:pPr>
          </w:p>
        </w:tc>
        <w:tc>
          <w:tcPr>
            <w:tcW w:w="4240" w:type="dxa"/>
            <w:tcBorders>
              <w:top w:val="nil"/>
              <w:bottom w:val="nil"/>
            </w:tcBorders>
          </w:tcPr>
          <w:p w:rsidR="00601DBB" w:rsidRDefault="008759F5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оценивается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балл</w:t>
            </w:r>
            <w:r>
              <w:rPr>
                <w:sz w:val="28"/>
              </w:rPr>
              <w:t>.</w:t>
            </w:r>
          </w:p>
        </w:tc>
      </w:tr>
      <w:tr w:rsidR="00601DBB">
        <w:trPr>
          <w:trHeight w:val="310"/>
        </w:trPr>
        <w:tc>
          <w:tcPr>
            <w:tcW w:w="1220" w:type="dxa"/>
            <w:vMerge/>
            <w:tcBorders>
              <w:top w:val="nil"/>
            </w:tcBorders>
          </w:tcPr>
          <w:p w:rsidR="00601DBB" w:rsidRDefault="00601DBB">
            <w:pPr>
              <w:rPr>
                <w:sz w:val="2"/>
                <w:szCs w:val="2"/>
              </w:rPr>
            </w:pPr>
          </w:p>
        </w:tc>
        <w:tc>
          <w:tcPr>
            <w:tcW w:w="4400" w:type="dxa"/>
            <w:tcBorders>
              <w:top w:val="nil"/>
              <w:bottom w:val="nil"/>
            </w:tcBorders>
          </w:tcPr>
          <w:p w:rsidR="00601DBB" w:rsidRDefault="00601DBB">
            <w:pPr>
              <w:pStyle w:val="TableParagraph"/>
              <w:ind w:left="0"/>
            </w:pPr>
          </w:p>
        </w:tc>
        <w:tc>
          <w:tcPr>
            <w:tcW w:w="4240" w:type="dxa"/>
            <w:tcBorders>
              <w:top w:val="nil"/>
              <w:bottom w:val="nil"/>
            </w:tcBorders>
          </w:tcPr>
          <w:p w:rsidR="00601DBB" w:rsidRDefault="008759F5">
            <w:pPr>
              <w:pStyle w:val="TableParagraph"/>
              <w:spacing w:line="290" w:lineRule="exact"/>
              <w:rPr>
                <w:sz w:val="28"/>
              </w:rPr>
            </w:pPr>
            <w:r>
              <w:rPr>
                <w:sz w:val="28"/>
              </w:rPr>
              <w:t>Максимально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возможное</w:t>
            </w:r>
          </w:p>
        </w:tc>
      </w:tr>
      <w:tr w:rsidR="00601DBB">
        <w:trPr>
          <w:trHeight w:val="315"/>
        </w:trPr>
        <w:tc>
          <w:tcPr>
            <w:tcW w:w="1220" w:type="dxa"/>
            <w:vMerge/>
            <w:tcBorders>
              <w:top w:val="nil"/>
            </w:tcBorders>
          </w:tcPr>
          <w:p w:rsidR="00601DBB" w:rsidRDefault="00601DBB">
            <w:pPr>
              <w:rPr>
                <w:sz w:val="2"/>
                <w:szCs w:val="2"/>
              </w:rPr>
            </w:pPr>
          </w:p>
        </w:tc>
        <w:tc>
          <w:tcPr>
            <w:tcW w:w="4400" w:type="dxa"/>
            <w:tcBorders>
              <w:top w:val="nil"/>
              <w:bottom w:val="nil"/>
            </w:tcBorders>
          </w:tcPr>
          <w:p w:rsidR="00601DBB" w:rsidRDefault="00601DBB">
            <w:pPr>
              <w:pStyle w:val="TableParagraph"/>
              <w:ind w:left="0"/>
            </w:pPr>
          </w:p>
        </w:tc>
        <w:tc>
          <w:tcPr>
            <w:tcW w:w="4240" w:type="dxa"/>
            <w:tcBorders>
              <w:top w:val="nil"/>
              <w:bottom w:val="nil"/>
            </w:tcBorders>
          </w:tcPr>
          <w:p w:rsidR="00601DBB" w:rsidRDefault="008759F5">
            <w:pPr>
              <w:pStyle w:val="TableParagraph"/>
              <w:spacing w:line="295" w:lineRule="exact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баллов,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</w:p>
        </w:tc>
      </w:tr>
      <w:tr w:rsidR="00601DBB">
        <w:trPr>
          <w:trHeight w:val="314"/>
        </w:trPr>
        <w:tc>
          <w:tcPr>
            <w:tcW w:w="1220" w:type="dxa"/>
            <w:vMerge/>
            <w:tcBorders>
              <w:top w:val="nil"/>
            </w:tcBorders>
          </w:tcPr>
          <w:p w:rsidR="00601DBB" w:rsidRDefault="00601DBB">
            <w:pPr>
              <w:rPr>
                <w:sz w:val="2"/>
                <w:szCs w:val="2"/>
              </w:rPr>
            </w:pPr>
          </w:p>
        </w:tc>
        <w:tc>
          <w:tcPr>
            <w:tcW w:w="4400" w:type="dxa"/>
            <w:tcBorders>
              <w:top w:val="nil"/>
              <w:bottom w:val="nil"/>
            </w:tcBorders>
          </w:tcPr>
          <w:p w:rsidR="00601DBB" w:rsidRDefault="00601DBB">
            <w:pPr>
              <w:pStyle w:val="TableParagraph"/>
              <w:ind w:left="0"/>
            </w:pPr>
          </w:p>
        </w:tc>
        <w:tc>
          <w:tcPr>
            <w:tcW w:w="4240" w:type="dxa"/>
            <w:tcBorders>
              <w:top w:val="nil"/>
              <w:bottom w:val="nil"/>
            </w:tcBorders>
          </w:tcPr>
          <w:p w:rsidR="00601DBB" w:rsidRDefault="008759F5">
            <w:pPr>
              <w:pStyle w:val="TableParagraph"/>
              <w:spacing w:line="295" w:lineRule="exact"/>
              <w:rPr>
                <w:sz w:val="28"/>
              </w:rPr>
            </w:pPr>
            <w:r>
              <w:rPr>
                <w:sz w:val="28"/>
              </w:rPr>
              <w:t>может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набрать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участник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</w:p>
        </w:tc>
      </w:tr>
      <w:tr w:rsidR="00601DBB">
        <w:trPr>
          <w:trHeight w:val="319"/>
        </w:trPr>
        <w:tc>
          <w:tcPr>
            <w:tcW w:w="1220" w:type="dxa"/>
            <w:vMerge/>
            <w:tcBorders>
              <w:top w:val="nil"/>
            </w:tcBorders>
          </w:tcPr>
          <w:p w:rsidR="00601DBB" w:rsidRDefault="00601DBB">
            <w:pPr>
              <w:rPr>
                <w:sz w:val="2"/>
                <w:szCs w:val="2"/>
              </w:rPr>
            </w:pPr>
          </w:p>
        </w:tc>
        <w:tc>
          <w:tcPr>
            <w:tcW w:w="4400" w:type="dxa"/>
            <w:tcBorders>
              <w:top w:val="nil"/>
            </w:tcBorders>
          </w:tcPr>
          <w:p w:rsidR="00601DBB" w:rsidRDefault="00601D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0" w:type="dxa"/>
            <w:tcBorders>
              <w:top w:val="nil"/>
            </w:tcBorders>
          </w:tcPr>
          <w:p w:rsidR="00601DBB" w:rsidRDefault="008759F5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данное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задание,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sz w:val="28"/>
              </w:rPr>
              <w:t>.</w:t>
            </w:r>
          </w:p>
        </w:tc>
      </w:tr>
    </w:tbl>
    <w:p w:rsidR="00601DBB" w:rsidRDefault="00601DBB">
      <w:pPr>
        <w:pStyle w:val="a3"/>
        <w:rPr>
          <w:sz w:val="20"/>
        </w:rPr>
      </w:pPr>
    </w:p>
    <w:p w:rsidR="00601DBB" w:rsidRDefault="008759F5">
      <w:pPr>
        <w:pStyle w:val="1"/>
        <w:spacing w:before="88"/>
        <w:ind w:left="230" w:right="2795"/>
        <w:jc w:val="left"/>
      </w:pPr>
      <w:r>
        <w:t>За</w:t>
      </w:r>
      <w:r>
        <w:rPr>
          <w:spacing w:val="-2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1–10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балл.</w:t>
      </w:r>
      <w:r>
        <w:rPr>
          <w:spacing w:val="-67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творческое</w:t>
      </w:r>
      <w:r>
        <w:rPr>
          <w:spacing w:val="-5"/>
        </w:rPr>
        <w:t xml:space="preserve"> </w:t>
      </w:r>
      <w:r>
        <w:t>задание</w:t>
      </w:r>
      <w:r>
        <w:rPr>
          <w:spacing w:val="-5"/>
        </w:rPr>
        <w:t xml:space="preserve"> </w:t>
      </w:r>
      <w:r>
        <w:t>– от</w:t>
      </w:r>
      <w:r>
        <w:rPr>
          <w:spacing w:val="2"/>
        </w:rPr>
        <w:t xml:space="preserve"> </w:t>
      </w:r>
      <w:r>
        <w:t>0 до 5 баллов.</w:t>
      </w:r>
    </w:p>
    <w:p w:rsidR="00601DBB" w:rsidRDefault="00601DBB">
      <w:pPr>
        <w:pStyle w:val="a3"/>
        <w:spacing w:before="4"/>
        <w:rPr>
          <w:b/>
        </w:rPr>
      </w:pPr>
    </w:p>
    <w:p w:rsidR="00601DBB" w:rsidRDefault="008759F5">
      <w:pPr>
        <w:ind w:left="1830" w:right="1830"/>
        <w:jc w:val="center"/>
        <w:rPr>
          <w:b/>
          <w:sz w:val="28"/>
        </w:rPr>
      </w:pPr>
      <w:r>
        <w:rPr>
          <w:b/>
          <w:sz w:val="28"/>
          <w:u w:val="thick"/>
        </w:rPr>
        <w:t>Максимальное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количество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за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работу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15.</w:t>
      </w:r>
    </w:p>
    <w:sectPr w:rsidR="00601DBB">
      <w:pgSz w:w="11910" w:h="16840"/>
      <w:pgMar w:top="1340" w:right="920" w:bottom="980" w:left="90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9F5" w:rsidRDefault="008759F5">
      <w:r>
        <w:separator/>
      </w:r>
    </w:p>
  </w:endnote>
  <w:endnote w:type="continuationSeparator" w:id="0">
    <w:p w:rsidR="008759F5" w:rsidRDefault="0087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19C" w:rsidRDefault="00B1719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DBB" w:rsidRDefault="008759F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5pt;margin-top:791.8pt;width:12pt;height:15.3pt;z-index:-15891968;mso-position-horizontal-relative:page;mso-position-vertical-relative:page" filled="f" stroked="f">
          <v:textbox inset="0,0,0,0">
            <w:txbxContent>
              <w:p w:rsidR="00601DBB" w:rsidRDefault="008759F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1719C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19C" w:rsidRDefault="00B1719C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DBB" w:rsidRDefault="008759F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5pt;margin-top:791.8pt;width:12pt;height:15.3pt;z-index:-15890944;mso-position-horizontal-relative:page;mso-position-vertical-relative:page" filled="f" stroked="f">
          <v:textbox inset="0,0,0,0">
            <w:txbxContent>
              <w:p w:rsidR="00601DBB" w:rsidRDefault="008759F5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B1719C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9F5" w:rsidRDefault="008759F5">
      <w:r>
        <w:separator/>
      </w:r>
    </w:p>
  </w:footnote>
  <w:footnote w:type="continuationSeparator" w:id="0">
    <w:p w:rsidR="008759F5" w:rsidRDefault="00875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19C" w:rsidRDefault="00B1719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19C" w:rsidRDefault="00B1719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19C" w:rsidRDefault="00B1719C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1DBB" w:rsidRDefault="008759F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.5pt;margin-top:34.3pt;width:478.95pt;height:29.3pt;z-index:-15891456;mso-position-horizontal-relative:page;mso-position-vertical-relative:page" filled="f" stroked="f">
          <v:textbox inset="0,0,0,0">
            <w:txbxContent>
              <w:p w:rsidR="00601DBB" w:rsidRDefault="00601DBB">
                <w:pPr>
                  <w:spacing w:before="10" w:line="242" w:lineRule="auto"/>
                  <w:ind w:left="489" w:right="9" w:hanging="470"/>
                  <w:rPr>
                    <w:sz w:val="24"/>
                  </w:rPr>
                </w:pPr>
                <w:bookmarkStart w:id="0" w:name="_GoBack"/>
                <w:bookmarkEnd w:id="0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1C1E4D"/>
    <w:multiLevelType w:val="hybridMultilevel"/>
    <w:tmpl w:val="3CEC9BFA"/>
    <w:lvl w:ilvl="0" w:tplc="3BC43B22">
      <w:start w:val="1"/>
      <w:numFmt w:val="decimal"/>
      <w:lvlText w:val="%1."/>
      <w:lvlJc w:val="left"/>
      <w:pPr>
        <w:ind w:left="229" w:hanging="2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DB8A002">
      <w:numFmt w:val="bullet"/>
      <w:lvlText w:val="–"/>
      <w:lvlJc w:val="left"/>
      <w:pPr>
        <w:ind w:left="1010" w:hanging="210"/>
      </w:pPr>
      <w:rPr>
        <w:rFonts w:ascii="Times New Roman" w:eastAsia="Times New Roman" w:hAnsi="Times New Roman" w:cs="Times New Roman" w:hint="default"/>
        <w:color w:val="1C1C1C"/>
        <w:w w:val="100"/>
        <w:sz w:val="28"/>
        <w:szCs w:val="28"/>
        <w:lang w:val="ru-RU" w:eastAsia="en-US" w:bidi="ar-SA"/>
      </w:rPr>
    </w:lvl>
    <w:lvl w:ilvl="2" w:tplc="D7186B5A">
      <w:numFmt w:val="bullet"/>
      <w:lvlText w:val="•"/>
      <w:lvlJc w:val="left"/>
      <w:pPr>
        <w:ind w:left="2027" w:hanging="210"/>
      </w:pPr>
      <w:rPr>
        <w:rFonts w:hint="default"/>
        <w:lang w:val="ru-RU" w:eastAsia="en-US" w:bidi="ar-SA"/>
      </w:rPr>
    </w:lvl>
    <w:lvl w:ilvl="3" w:tplc="E1983C00">
      <w:numFmt w:val="bullet"/>
      <w:lvlText w:val="•"/>
      <w:lvlJc w:val="left"/>
      <w:pPr>
        <w:ind w:left="3035" w:hanging="210"/>
      </w:pPr>
      <w:rPr>
        <w:rFonts w:hint="default"/>
        <w:lang w:val="ru-RU" w:eastAsia="en-US" w:bidi="ar-SA"/>
      </w:rPr>
    </w:lvl>
    <w:lvl w:ilvl="4" w:tplc="1F36CD1C">
      <w:numFmt w:val="bullet"/>
      <w:lvlText w:val="•"/>
      <w:lvlJc w:val="left"/>
      <w:pPr>
        <w:ind w:left="4043" w:hanging="210"/>
      </w:pPr>
      <w:rPr>
        <w:rFonts w:hint="default"/>
        <w:lang w:val="ru-RU" w:eastAsia="en-US" w:bidi="ar-SA"/>
      </w:rPr>
    </w:lvl>
    <w:lvl w:ilvl="5" w:tplc="635C3916">
      <w:numFmt w:val="bullet"/>
      <w:lvlText w:val="•"/>
      <w:lvlJc w:val="left"/>
      <w:pPr>
        <w:ind w:left="5051" w:hanging="210"/>
      </w:pPr>
      <w:rPr>
        <w:rFonts w:hint="default"/>
        <w:lang w:val="ru-RU" w:eastAsia="en-US" w:bidi="ar-SA"/>
      </w:rPr>
    </w:lvl>
    <w:lvl w:ilvl="6" w:tplc="75CEC3BC">
      <w:numFmt w:val="bullet"/>
      <w:lvlText w:val="•"/>
      <w:lvlJc w:val="left"/>
      <w:pPr>
        <w:ind w:left="6058" w:hanging="210"/>
      </w:pPr>
      <w:rPr>
        <w:rFonts w:hint="default"/>
        <w:lang w:val="ru-RU" w:eastAsia="en-US" w:bidi="ar-SA"/>
      </w:rPr>
    </w:lvl>
    <w:lvl w:ilvl="7" w:tplc="8782F1BA">
      <w:numFmt w:val="bullet"/>
      <w:lvlText w:val="•"/>
      <w:lvlJc w:val="left"/>
      <w:pPr>
        <w:ind w:left="7066" w:hanging="210"/>
      </w:pPr>
      <w:rPr>
        <w:rFonts w:hint="default"/>
        <w:lang w:val="ru-RU" w:eastAsia="en-US" w:bidi="ar-SA"/>
      </w:rPr>
    </w:lvl>
    <w:lvl w:ilvl="8" w:tplc="220CA4EA">
      <w:numFmt w:val="bullet"/>
      <w:lvlText w:val="•"/>
      <w:lvlJc w:val="left"/>
      <w:pPr>
        <w:ind w:left="8074" w:hanging="210"/>
      </w:pPr>
      <w:rPr>
        <w:rFonts w:hint="default"/>
        <w:lang w:val="ru-RU" w:eastAsia="en-US" w:bidi="ar-SA"/>
      </w:rPr>
    </w:lvl>
  </w:abstractNum>
  <w:abstractNum w:abstractNumId="1">
    <w:nsid w:val="6A910C3C"/>
    <w:multiLevelType w:val="hybridMultilevel"/>
    <w:tmpl w:val="F5C8B6EA"/>
    <w:lvl w:ilvl="0" w:tplc="CB5652AA">
      <w:numFmt w:val="bullet"/>
      <w:lvlText w:val="–"/>
      <w:lvlJc w:val="left"/>
      <w:pPr>
        <w:ind w:left="440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821C0E">
      <w:numFmt w:val="bullet"/>
      <w:lvlText w:val="•"/>
      <w:lvlJc w:val="left"/>
      <w:pPr>
        <w:ind w:left="1405" w:hanging="210"/>
      </w:pPr>
      <w:rPr>
        <w:rFonts w:hint="default"/>
        <w:lang w:val="ru-RU" w:eastAsia="en-US" w:bidi="ar-SA"/>
      </w:rPr>
    </w:lvl>
    <w:lvl w:ilvl="2" w:tplc="B5DA15F6">
      <w:numFmt w:val="bullet"/>
      <w:lvlText w:val="•"/>
      <w:lvlJc w:val="left"/>
      <w:pPr>
        <w:ind w:left="2370" w:hanging="210"/>
      </w:pPr>
      <w:rPr>
        <w:rFonts w:hint="default"/>
        <w:lang w:val="ru-RU" w:eastAsia="en-US" w:bidi="ar-SA"/>
      </w:rPr>
    </w:lvl>
    <w:lvl w:ilvl="3" w:tplc="DBC0D710">
      <w:numFmt w:val="bullet"/>
      <w:lvlText w:val="•"/>
      <w:lvlJc w:val="left"/>
      <w:pPr>
        <w:ind w:left="3335" w:hanging="210"/>
      </w:pPr>
      <w:rPr>
        <w:rFonts w:hint="default"/>
        <w:lang w:val="ru-RU" w:eastAsia="en-US" w:bidi="ar-SA"/>
      </w:rPr>
    </w:lvl>
    <w:lvl w:ilvl="4" w:tplc="1E04E25E">
      <w:numFmt w:val="bullet"/>
      <w:lvlText w:val="•"/>
      <w:lvlJc w:val="left"/>
      <w:pPr>
        <w:ind w:left="4300" w:hanging="210"/>
      </w:pPr>
      <w:rPr>
        <w:rFonts w:hint="default"/>
        <w:lang w:val="ru-RU" w:eastAsia="en-US" w:bidi="ar-SA"/>
      </w:rPr>
    </w:lvl>
    <w:lvl w:ilvl="5" w:tplc="BE125486">
      <w:numFmt w:val="bullet"/>
      <w:lvlText w:val="•"/>
      <w:lvlJc w:val="left"/>
      <w:pPr>
        <w:ind w:left="5265" w:hanging="210"/>
      </w:pPr>
      <w:rPr>
        <w:rFonts w:hint="default"/>
        <w:lang w:val="ru-RU" w:eastAsia="en-US" w:bidi="ar-SA"/>
      </w:rPr>
    </w:lvl>
    <w:lvl w:ilvl="6" w:tplc="1E0ACBAC">
      <w:numFmt w:val="bullet"/>
      <w:lvlText w:val="•"/>
      <w:lvlJc w:val="left"/>
      <w:pPr>
        <w:ind w:left="6230" w:hanging="210"/>
      </w:pPr>
      <w:rPr>
        <w:rFonts w:hint="default"/>
        <w:lang w:val="ru-RU" w:eastAsia="en-US" w:bidi="ar-SA"/>
      </w:rPr>
    </w:lvl>
    <w:lvl w:ilvl="7" w:tplc="29D2C73A">
      <w:numFmt w:val="bullet"/>
      <w:lvlText w:val="•"/>
      <w:lvlJc w:val="left"/>
      <w:pPr>
        <w:ind w:left="7195" w:hanging="210"/>
      </w:pPr>
      <w:rPr>
        <w:rFonts w:hint="default"/>
        <w:lang w:val="ru-RU" w:eastAsia="en-US" w:bidi="ar-SA"/>
      </w:rPr>
    </w:lvl>
    <w:lvl w:ilvl="8" w:tplc="A760907C">
      <w:numFmt w:val="bullet"/>
      <w:lvlText w:val="•"/>
      <w:lvlJc w:val="left"/>
      <w:pPr>
        <w:ind w:left="8160" w:hanging="21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01DBB"/>
    <w:rsid w:val="00601DBB"/>
    <w:rsid w:val="008759F5"/>
    <w:rsid w:val="00B1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228EF042-B8E3-4844-A33B-E5B22916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30" w:right="182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  <w:style w:type="paragraph" w:styleId="a5">
    <w:name w:val="header"/>
    <w:basedOn w:val="a"/>
    <w:link w:val="a6"/>
    <w:uiPriority w:val="99"/>
    <w:unhideWhenUsed/>
    <w:rsid w:val="00B171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1719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171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1719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</dc:title>
  <dc:creator>Oksana</dc:creator>
  <cp:lastModifiedBy>Плотникова</cp:lastModifiedBy>
  <cp:revision>3</cp:revision>
  <dcterms:created xsi:type="dcterms:W3CDTF">2021-09-22T18:54:00Z</dcterms:created>
  <dcterms:modified xsi:type="dcterms:W3CDTF">2021-09-22T19:43:00Z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2021-09-22T00:00:00Z</vt:filetime>
  </property>
</Properties>
</file>